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E" w:rsidRDefault="00D52ABE" w:rsidP="00D52A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PATVIRTINTA</w:t>
      </w:r>
    </w:p>
    <w:p w:rsidR="00D52ABE" w:rsidRDefault="00D52ABE" w:rsidP="00D52A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Lietuvos Respublikos </w:t>
      </w:r>
      <w:proofErr w:type="spellStart"/>
      <w:r>
        <w:rPr>
          <w:sz w:val="24"/>
          <w:szCs w:val="24"/>
        </w:rPr>
        <w:t>odontologų</w:t>
      </w:r>
      <w:proofErr w:type="spellEnd"/>
      <w:r>
        <w:rPr>
          <w:sz w:val="24"/>
          <w:szCs w:val="24"/>
        </w:rPr>
        <w:t xml:space="preserve"> Rūmų Tarybos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pirmininko 2013 m. gruodžio 30 d. įsakymu Nr. 43 </w:t>
      </w:r>
    </w:p>
    <w:p w:rsidR="00D52ABE" w:rsidRDefault="00D52ABE" w:rsidP="00D52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ODONTOLOGINĖS PRIEŽIŪROS (PAGALBOS) ĮSTAIGŲ LICENCIJUOJAMOS VEIKLOS SĄLYGŲ LAIKYMOSI PRIEŽIŪROS </w:t>
      </w:r>
    </w:p>
    <w:p w:rsidR="00D52ABE" w:rsidRDefault="00D52ABE" w:rsidP="00D52A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 M. I KETVIRČIO PLANAS</w:t>
      </w:r>
    </w:p>
    <w:p w:rsidR="00D52ABE" w:rsidRDefault="00D52ABE" w:rsidP="00D52AB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296"/>
        <w:gridCol w:w="5046"/>
        <w:gridCol w:w="1418"/>
        <w:gridCol w:w="1705"/>
      </w:tblGrid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Įstaigos kodas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Įstaigos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Tikrinimo data (mėnuo)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Teritorinis skyrius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151268688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Aleksandro </w:t>
            </w:r>
            <w:proofErr w:type="spellStart"/>
            <w:r>
              <w:rPr>
                <w:sz w:val="24"/>
                <w:szCs w:val="24"/>
              </w:rPr>
              <w:t>Lomovo</w:t>
            </w:r>
            <w:proofErr w:type="spellEnd"/>
            <w:r>
              <w:rPr>
                <w:sz w:val="24"/>
                <w:szCs w:val="24"/>
              </w:rPr>
              <w:t xml:space="preserve"> paslaugų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125153962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Bublienės</w:t>
            </w:r>
            <w:proofErr w:type="spellEnd"/>
            <w:r>
              <w:rPr>
                <w:sz w:val="24"/>
                <w:szCs w:val="24"/>
              </w:rPr>
              <w:t xml:space="preserve"> įmonė "ORTHOS ODUS"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125835190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Tretjakov</w:t>
            </w:r>
            <w:proofErr w:type="spellEnd"/>
            <w:r>
              <w:rPr>
                <w:sz w:val="24"/>
                <w:szCs w:val="24"/>
              </w:rPr>
              <w:t xml:space="preserve"> stomatologinis kabinetas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124834153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Ortodonto</w:t>
            </w:r>
            <w:proofErr w:type="spellEnd"/>
            <w:r>
              <w:rPr>
                <w:sz w:val="24"/>
                <w:szCs w:val="24"/>
              </w:rPr>
              <w:t xml:space="preserve"> logika“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224211310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UAB „ORTODONTIJA“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183205144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Barkausko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302595724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Mikhail </w:t>
            </w:r>
            <w:proofErr w:type="spellStart"/>
            <w:r>
              <w:rPr>
                <w:sz w:val="24"/>
                <w:szCs w:val="24"/>
                <w:lang w:val="en-US"/>
              </w:rPr>
              <w:t>Kuznetsov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rPr>
          <w:trHeight w:val="3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124424439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„DENTIKLAS“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124873156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„BAVIJO“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302464080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MACDENT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Vilnius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134517735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Barcytės</w:t>
            </w:r>
            <w:proofErr w:type="spellEnd"/>
            <w:r>
              <w:rPr>
                <w:sz w:val="24"/>
                <w:szCs w:val="24"/>
              </w:rPr>
              <w:t xml:space="preserve">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159944360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Editos </w:t>
            </w:r>
            <w:proofErr w:type="spellStart"/>
            <w:r>
              <w:rPr>
                <w:sz w:val="24"/>
                <w:szCs w:val="24"/>
              </w:rPr>
              <w:t>Žiobienės</w:t>
            </w:r>
            <w:proofErr w:type="spellEnd"/>
            <w:r>
              <w:rPr>
                <w:sz w:val="24"/>
                <w:szCs w:val="24"/>
              </w:rPr>
              <w:t xml:space="preserve">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235033040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IĮ „Jūsų šeimos klinika“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302584902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Dentline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302691530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>
              <w:rPr>
                <w:sz w:val="24"/>
                <w:szCs w:val="24"/>
              </w:rPr>
              <w:t>Medikadenta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134446277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UAB "</w:t>
            </w:r>
            <w:proofErr w:type="spellStart"/>
            <w:r>
              <w:rPr>
                <w:sz w:val="24"/>
                <w:szCs w:val="24"/>
                <w:lang w:val="en-US"/>
              </w:rPr>
              <w:t>Eudenta</w:t>
            </w:r>
            <w:proofErr w:type="spellEnd"/>
            <w:r>
              <w:rPr>
                <w:sz w:val="24"/>
                <w:szCs w:val="24"/>
                <w:lang w:val="en-US"/>
              </w:rPr>
              <w:t>"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302412322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„Lankos klinika“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rPr>
          <w:trHeight w:val="3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tabs>
                <w:tab w:val="left" w:pos="9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135271756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Zitos </w:t>
            </w:r>
            <w:proofErr w:type="spellStart"/>
            <w:r>
              <w:rPr>
                <w:sz w:val="24"/>
                <w:szCs w:val="24"/>
              </w:rPr>
              <w:t>Stalnionienės</w:t>
            </w:r>
            <w:proofErr w:type="spellEnd"/>
            <w:r>
              <w:rPr>
                <w:sz w:val="24"/>
                <w:szCs w:val="24"/>
              </w:rPr>
              <w:t xml:space="preserve">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300018204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Dantera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135615787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„Vita </w:t>
            </w:r>
            <w:proofErr w:type="spellStart"/>
            <w:r>
              <w:rPr>
                <w:sz w:val="24"/>
                <w:szCs w:val="24"/>
              </w:rPr>
              <w:t>Longa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302584051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IĮ „KANINUSAS“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145435563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Irinos </w:t>
            </w:r>
            <w:proofErr w:type="spellStart"/>
            <w:r>
              <w:rPr>
                <w:sz w:val="24"/>
                <w:szCs w:val="24"/>
              </w:rPr>
              <w:t>Kevorkovos</w:t>
            </w:r>
            <w:proofErr w:type="spellEnd"/>
            <w:r>
              <w:rPr>
                <w:sz w:val="24"/>
                <w:szCs w:val="24"/>
              </w:rPr>
              <w:t xml:space="preserve">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145071120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„KJK“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245386220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Viešoji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įstaiga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Šiaulių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ligoninė</w:t>
            </w:r>
            <w:proofErr w:type="spellEnd"/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175875052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Kuršėnų</w:t>
            </w:r>
            <w:proofErr w:type="spellEnd"/>
            <w:r>
              <w:rPr>
                <w:sz w:val="24"/>
                <w:szCs w:val="24"/>
              </w:rPr>
              <w:t xml:space="preserve"> ligoninė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Šiauliai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148517948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Edmundo </w:t>
            </w:r>
            <w:proofErr w:type="spellStart"/>
            <w:r>
              <w:rPr>
                <w:sz w:val="24"/>
                <w:szCs w:val="24"/>
                <w:lang w:eastAsia="lt-LT"/>
              </w:rPr>
              <w:t>Oginto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stomatologijos kabinetas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147827189</w:t>
            </w:r>
          </w:p>
          <w:p w:rsidR="00D52ABE" w:rsidRDefault="00D52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Stauskienės stomatologinis kabinetas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184289871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Pipiro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302756711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Dentas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147290789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Kurklietienės</w:t>
            </w:r>
            <w:proofErr w:type="spellEnd"/>
            <w:r>
              <w:rPr>
                <w:sz w:val="24"/>
                <w:szCs w:val="24"/>
              </w:rPr>
              <w:t xml:space="preserve">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141497521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Koržinskienės</w:t>
            </w:r>
            <w:proofErr w:type="spellEnd"/>
            <w:r>
              <w:rPr>
                <w:sz w:val="24"/>
                <w:szCs w:val="24"/>
              </w:rPr>
              <w:t xml:space="preserve">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302483892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IĮ NOVADENT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300071502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Danta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Vasaris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141543940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Valeckienės</w:t>
            </w:r>
            <w:proofErr w:type="spellEnd"/>
            <w:r>
              <w:rPr>
                <w:sz w:val="24"/>
                <w:szCs w:val="24"/>
              </w:rPr>
              <w:t xml:space="preserve"> individuali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  <w:tr w:rsidR="00D52ABE" w:rsidTr="00D52AB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177394936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Laimdenta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BE" w:rsidRDefault="00D52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Klaipėda</w:t>
            </w:r>
          </w:p>
        </w:tc>
      </w:tr>
    </w:tbl>
    <w:p w:rsidR="00BE662F" w:rsidRDefault="00BE662F"/>
    <w:sectPr w:rsidR="00BE662F" w:rsidSect="00D52ABE">
      <w:pgSz w:w="12240" w:h="15840"/>
      <w:pgMar w:top="426" w:right="758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BE"/>
    <w:rsid w:val="00BE662F"/>
    <w:rsid w:val="00D5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2014-01-06T12:05:00Z</dcterms:created>
  <dcterms:modified xsi:type="dcterms:W3CDTF">2014-01-06T12:07:00Z</dcterms:modified>
</cp:coreProperties>
</file>